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48A1A" w14:textId="16C20304" w:rsidR="00C80DCE" w:rsidRPr="00F2061B" w:rsidRDefault="00661845" w:rsidP="005411CE">
      <w:pPr>
        <w:rPr>
          <w:b/>
          <w:bCs/>
        </w:rPr>
      </w:pPr>
      <w:r w:rsidRPr="58CAD1A4">
        <w:rPr>
          <w:b/>
          <w:bCs/>
          <w:sz w:val="44"/>
          <w:szCs w:val="44"/>
        </w:rPr>
        <w:t>Ólavsøkuframsýningin 201</w:t>
      </w:r>
      <w:r w:rsidR="00F02E6F">
        <w:rPr>
          <w:b/>
          <w:bCs/>
          <w:sz w:val="44"/>
          <w:szCs w:val="44"/>
        </w:rPr>
        <w:t>7 – Tekn</w:t>
      </w:r>
      <w:r w:rsidR="00CB1A1E">
        <w:rPr>
          <w:b/>
          <w:bCs/>
          <w:sz w:val="44"/>
          <w:szCs w:val="44"/>
        </w:rPr>
        <w:t>ingarskjal</w:t>
      </w:r>
      <w:r w:rsidR="005411CE">
        <w:rPr>
          <w:b/>
          <w:bCs/>
        </w:rPr>
        <w:tab/>
      </w:r>
      <w:r w:rsidR="00CB1A1E">
        <w:rPr>
          <w:b/>
          <w:bCs/>
        </w:rPr>
        <w:br/>
      </w:r>
      <w:r w:rsidR="00F2061B" w:rsidRPr="00F2061B">
        <w:rPr>
          <w:b/>
          <w:bCs/>
        </w:rPr>
        <w:t>Vinaliga fyll allar teigar rætt út</w:t>
      </w:r>
      <w:r w:rsidR="00F2061B">
        <w:rPr>
          <w:b/>
          <w:bCs/>
        </w:rPr>
        <w:t>.</w:t>
      </w:r>
      <w:r w:rsidR="00CB00B0">
        <w:rPr>
          <w:b/>
          <w:bCs/>
        </w:rPr>
        <w:t xml:space="preserve"> Til ber at hava upp til 3 lu</w:t>
      </w:r>
      <w:r w:rsidR="008757BC">
        <w:rPr>
          <w:b/>
          <w:bCs/>
        </w:rPr>
        <w:t>tir við á framsýningini.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63"/>
        <w:gridCol w:w="4727"/>
        <w:gridCol w:w="2237"/>
        <w:gridCol w:w="2421"/>
      </w:tblGrid>
      <w:tr w:rsidR="00661845" w:rsidRPr="00F2061B" w14:paraId="46621989" w14:textId="77777777" w:rsidTr="006B1FB8">
        <w:tc>
          <w:tcPr>
            <w:tcW w:w="4644" w:type="dxa"/>
          </w:tcPr>
          <w:p w14:paraId="56A9653D" w14:textId="77777777" w:rsidR="00661845" w:rsidRPr="00F2061B" w:rsidRDefault="00661845" w:rsidP="00693B6A">
            <w:pPr>
              <w:jc w:val="center"/>
              <w:rPr>
                <w:b/>
                <w:bCs/>
                <w:sz w:val="28"/>
                <w:szCs w:val="36"/>
              </w:rPr>
            </w:pPr>
            <w:r w:rsidRPr="00F2061B">
              <w:rPr>
                <w:b/>
                <w:bCs/>
                <w:sz w:val="28"/>
                <w:szCs w:val="36"/>
              </w:rPr>
              <w:t>Framsýnari</w:t>
            </w:r>
          </w:p>
        </w:tc>
        <w:tc>
          <w:tcPr>
            <w:tcW w:w="4820" w:type="dxa"/>
          </w:tcPr>
          <w:p w14:paraId="45A43C3A" w14:textId="422E583C" w:rsidR="00661845" w:rsidRPr="00F2061B" w:rsidRDefault="00F02E6F" w:rsidP="00693B6A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Bú</w:t>
            </w:r>
            <w:r w:rsidR="00661845" w:rsidRPr="00F2061B">
              <w:rPr>
                <w:b/>
                <w:bCs/>
                <w:sz w:val="28"/>
                <w:szCs w:val="36"/>
              </w:rPr>
              <w:t>staður</w:t>
            </w:r>
          </w:p>
        </w:tc>
        <w:tc>
          <w:tcPr>
            <w:tcW w:w="2268" w:type="dxa"/>
          </w:tcPr>
          <w:p w14:paraId="35893DC7" w14:textId="77777777" w:rsidR="00661845" w:rsidRPr="00F2061B" w:rsidRDefault="00661845" w:rsidP="00693B6A">
            <w:pPr>
              <w:jc w:val="center"/>
              <w:rPr>
                <w:b/>
                <w:bCs/>
                <w:sz w:val="28"/>
                <w:szCs w:val="36"/>
              </w:rPr>
            </w:pPr>
            <w:r w:rsidRPr="00F2061B">
              <w:rPr>
                <w:b/>
                <w:bCs/>
                <w:sz w:val="28"/>
                <w:szCs w:val="36"/>
              </w:rPr>
              <w:t>Telefon</w:t>
            </w:r>
          </w:p>
        </w:tc>
        <w:tc>
          <w:tcPr>
            <w:tcW w:w="2442" w:type="dxa"/>
          </w:tcPr>
          <w:p w14:paraId="619BE5CE" w14:textId="77777777" w:rsidR="00661845" w:rsidRPr="00F2061B" w:rsidRDefault="00661845" w:rsidP="00693B6A">
            <w:pPr>
              <w:jc w:val="center"/>
              <w:rPr>
                <w:b/>
                <w:bCs/>
                <w:sz w:val="28"/>
                <w:szCs w:val="36"/>
              </w:rPr>
            </w:pPr>
            <w:r w:rsidRPr="00F2061B">
              <w:rPr>
                <w:b/>
                <w:bCs/>
                <w:sz w:val="28"/>
                <w:szCs w:val="36"/>
              </w:rPr>
              <w:t>Teldupostur</w:t>
            </w:r>
          </w:p>
        </w:tc>
      </w:tr>
      <w:tr w:rsidR="00661845" w:rsidRPr="00F2061B" w14:paraId="705C0A00" w14:textId="77777777" w:rsidTr="00F2061B">
        <w:trPr>
          <w:trHeight w:val="417"/>
        </w:trPr>
        <w:tc>
          <w:tcPr>
            <w:tcW w:w="4644" w:type="dxa"/>
          </w:tcPr>
          <w:p w14:paraId="2B59B853" w14:textId="3FB80E2C" w:rsidR="00661845" w:rsidRPr="00F2061B" w:rsidRDefault="00661845" w:rsidP="005411CE">
            <w:pPr>
              <w:rPr>
                <w:bCs/>
                <w:sz w:val="24"/>
                <w:szCs w:val="32"/>
              </w:rPr>
            </w:pPr>
          </w:p>
        </w:tc>
        <w:tc>
          <w:tcPr>
            <w:tcW w:w="4820" w:type="dxa"/>
          </w:tcPr>
          <w:p w14:paraId="64C7A0A7" w14:textId="77777777" w:rsidR="00661845" w:rsidRPr="00F2061B" w:rsidRDefault="00661845" w:rsidP="005411CE">
            <w:pPr>
              <w:rPr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14:paraId="223B6574" w14:textId="77777777" w:rsidR="00661845" w:rsidRPr="00F2061B" w:rsidRDefault="00661845" w:rsidP="005411CE">
            <w:pPr>
              <w:rPr>
                <w:bCs/>
                <w:sz w:val="24"/>
                <w:szCs w:val="32"/>
              </w:rPr>
            </w:pPr>
          </w:p>
        </w:tc>
        <w:tc>
          <w:tcPr>
            <w:tcW w:w="2442" w:type="dxa"/>
          </w:tcPr>
          <w:p w14:paraId="35D484FC" w14:textId="77777777" w:rsidR="00661845" w:rsidRPr="00F2061B" w:rsidRDefault="00661845" w:rsidP="005411CE">
            <w:pPr>
              <w:rPr>
                <w:bCs/>
                <w:sz w:val="24"/>
                <w:szCs w:val="32"/>
              </w:rPr>
            </w:pPr>
          </w:p>
        </w:tc>
      </w:tr>
    </w:tbl>
    <w:p w14:paraId="38E97125" w14:textId="40C1ECCD" w:rsidR="00661845" w:rsidRPr="00661845" w:rsidRDefault="004F7065" w:rsidP="005411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Málningar</w:t>
      </w:r>
      <w:r w:rsidR="00661845" w:rsidRPr="00661845">
        <w:rPr>
          <w:b/>
          <w:bCs/>
          <w:sz w:val="32"/>
          <w:szCs w:val="32"/>
        </w:rPr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516"/>
        <w:gridCol w:w="2024"/>
        <w:gridCol w:w="1689"/>
        <w:gridCol w:w="1689"/>
      </w:tblGrid>
      <w:tr w:rsidR="00F2061B" w:rsidRPr="00693B6A" w14:paraId="6047AA69" w14:textId="77777777" w:rsidTr="00F2061B">
        <w:trPr>
          <w:trHeight w:val="280"/>
        </w:trPr>
        <w:tc>
          <w:tcPr>
            <w:tcW w:w="1418" w:type="dxa"/>
          </w:tcPr>
          <w:p w14:paraId="4D2E01E8" w14:textId="057F9950" w:rsidR="00F2061B" w:rsidRPr="00693B6A" w:rsidRDefault="00023E98" w:rsidP="00023E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Skrásetingar</w:t>
            </w:r>
            <w:r>
              <w:rPr>
                <w:b/>
              </w:rPr>
              <w:br/>
              <w:t>n</w:t>
            </w:r>
            <w:r w:rsidR="00F2061B">
              <w:rPr>
                <w:b/>
              </w:rPr>
              <w:t>ummar</w:t>
            </w:r>
          </w:p>
        </w:tc>
        <w:tc>
          <w:tcPr>
            <w:tcW w:w="5516" w:type="dxa"/>
          </w:tcPr>
          <w:p w14:paraId="5A3EC437" w14:textId="653F6C63" w:rsidR="00F2061B" w:rsidRPr="00693B6A" w:rsidRDefault="00F2061B" w:rsidP="00023E98">
            <w:pPr>
              <w:spacing w:line="276" w:lineRule="auto"/>
              <w:jc w:val="center"/>
              <w:rPr>
                <w:b/>
              </w:rPr>
            </w:pPr>
            <w:r w:rsidRPr="00693B6A">
              <w:rPr>
                <w:b/>
              </w:rPr>
              <w:t>Heiti</w:t>
            </w:r>
          </w:p>
        </w:tc>
        <w:tc>
          <w:tcPr>
            <w:tcW w:w="2024" w:type="dxa"/>
          </w:tcPr>
          <w:p w14:paraId="4825F825" w14:textId="77777777" w:rsidR="00F2061B" w:rsidRPr="00693B6A" w:rsidRDefault="00F2061B" w:rsidP="00023E98">
            <w:pPr>
              <w:spacing w:line="276" w:lineRule="auto"/>
              <w:jc w:val="center"/>
              <w:rPr>
                <w:b/>
              </w:rPr>
            </w:pPr>
            <w:r w:rsidRPr="00693B6A">
              <w:rPr>
                <w:b/>
              </w:rPr>
              <w:t>Slag</w:t>
            </w:r>
          </w:p>
        </w:tc>
        <w:tc>
          <w:tcPr>
            <w:tcW w:w="1689" w:type="dxa"/>
          </w:tcPr>
          <w:p w14:paraId="6E250518" w14:textId="0231C812" w:rsidR="00F2061B" w:rsidRPr="00693B6A" w:rsidRDefault="00F2061B" w:rsidP="00023E98">
            <w:pPr>
              <w:spacing w:line="276" w:lineRule="auto"/>
              <w:jc w:val="center"/>
              <w:rPr>
                <w:b/>
              </w:rPr>
            </w:pPr>
            <w:r w:rsidRPr="46169028">
              <w:rPr>
                <w:b/>
                <w:bCs/>
              </w:rPr>
              <w:t>Prísur*</w:t>
            </w:r>
          </w:p>
        </w:tc>
        <w:tc>
          <w:tcPr>
            <w:tcW w:w="1689" w:type="dxa"/>
          </w:tcPr>
          <w:p w14:paraId="11C4D2BE" w14:textId="163A1716" w:rsidR="00F2061B" w:rsidRPr="00693B6A" w:rsidRDefault="00F2061B" w:rsidP="00023E98">
            <w:pPr>
              <w:spacing w:line="276" w:lineRule="auto"/>
              <w:jc w:val="center"/>
              <w:rPr>
                <w:b/>
              </w:rPr>
            </w:pPr>
            <w:r w:rsidRPr="00693B6A">
              <w:rPr>
                <w:b/>
              </w:rPr>
              <w:t>Stødd</w:t>
            </w:r>
            <w:r>
              <w:rPr>
                <w:b/>
              </w:rPr>
              <w:br/>
            </w:r>
            <w:r w:rsidRPr="00F2061B">
              <w:t>(breidd x hædd)</w:t>
            </w:r>
          </w:p>
        </w:tc>
      </w:tr>
      <w:tr w:rsidR="00F2061B" w14:paraId="5C9F0EEF" w14:textId="77777777" w:rsidTr="00F2061B">
        <w:trPr>
          <w:trHeight w:val="298"/>
        </w:trPr>
        <w:tc>
          <w:tcPr>
            <w:tcW w:w="1418" w:type="dxa"/>
          </w:tcPr>
          <w:p w14:paraId="5DCFCD5C" w14:textId="4F93C4DD" w:rsidR="00F2061B" w:rsidRDefault="009B727B" w:rsidP="00F2061B">
            <w:pPr>
              <w:spacing w:line="600" w:lineRule="auto"/>
              <w:jc w:val="center"/>
            </w:pPr>
            <w:r w:rsidRPr="009B727B">
              <w:rPr>
                <w:sz w:val="18"/>
              </w:rPr>
              <w:t>Lions skrásetur</w:t>
            </w:r>
          </w:p>
        </w:tc>
        <w:tc>
          <w:tcPr>
            <w:tcW w:w="5516" w:type="dxa"/>
          </w:tcPr>
          <w:p w14:paraId="57B6A396" w14:textId="4D45D704" w:rsidR="00F2061B" w:rsidRDefault="00F2061B" w:rsidP="005411CE">
            <w:pPr>
              <w:spacing w:line="600" w:lineRule="auto"/>
            </w:pPr>
          </w:p>
        </w:tc>
        <w:tc>
          <w:tcPr>
            <w:tcW w:w="2024" w:type="dxa"/>
          </w:tcPr>
          <w:p w14:paraId="161C7D6F" w14:textId="39F37E6C" w:rsidR="00F2061B" w:rsidRDefault="00F2061B" w:rsidP="005411CE">
            <w:pPr>
              <w:spacing w:line="600" w:lineRule="auto"/>
            </w:pPr>
          </w:p>
        </w:tc>
        <w:tc>
          <w:tcPr>
            <w:tcW w:w="1689" w:type="dxa"/>
          </w:tcPr>
          <w:p w14:paraId="6826E822" w14:textId="77777777" w:rsidR="00F2061B" w:rsidRDefault="00F2061B" w:rsidP="005411CE">
            <w:pPr>
              <w:spacing w:line="600" w:lineRule="auto"/>
            </w:pPr>
          </w:p>
        </w:tc>
        <w:tc>
          <w:tcPr>
            <w:tcW w:w="1689" w:type="dxa"/>
          </w:tcPr>
          <w:p w14:paraId="74D45927" w14:textId="77777777" w:rsidR="00F2061B" w:rsidRDefault="00F2061B" w:rsidP="005411CE">
            <w:pPr>
              <w:spacing w:line="600" w:lineRule="auto"/>
            </w:pPr>
          </w:p>
        </w:tc>
      </w:tr>
      <w:tr w:rsidR="00F2061B" w14:paraId="2FF2639F" w14:textId="77777777" w:rsidTr="001A4C1B">
        <w:trPr>
          <w:trHeight w:val="468"/>
        </w:trPr>
        <w:tc>
          <w:tcPr>
            <w:tcW w:w="1418" w:type="dxa"/>
          </w:tcPr>
          <w:p w14:paraId="70C9E1BB" w14:textId="2F3277D2" w:rsidR="00F2061B" w:rsidRDefault="009B727B" w:rsidP="00F2061B">
            <w:pPr>
              <w:spacing w:line="600" w:lineRule="auto"/>
              <w:jc w:val="center"/>
            </w:pPr>
            <w:r w:rsidRPr="009B727B">
              <w:rPr>
                <w:sz w:val="18"/>
              </w:rPr>
              <w:t>Lions skrásetur</w:t>
            </w:r>
          </w:p>
        </w:tc>
        <w:tc>
          <w:tcPr>
            <w:tcW w:w="5516" w:type="dxa"/>
          </w:tcPr>
          <w:p w14:paraId="15637E2C" w14:textId="08063272" w:rsidR="00F2061B" w:rsidRDefault="00F2061B" w:rsidP="005411CE">
            <w:pPr>
              <w:spacing w:line="600" w:lineRule="auto"/>
            </w:pPr>
          </w:p>
        </w:tc>
        <w:tc>
          <w:tcPr>
            <w:tcW w:w="2024" w:type="dxa"/>
          </w:tcPr>
          <w:p w14:paraId="1150A8A9" w14:textId="77777777" w:rsidR="00F2061B" w:rsidRDefault="00F2061B" w:rsidP="005411CE">
            <w:pPr>
              <w:spacing w:line="600" w:lineRule="auto"/>
            </w:pPr>
          </w:p>
        </w:tc>
        <w:tc>
          <w:tcPr>
            <w:tcW w:w="1689" w:type="dxa"/>
          </w:tcPr>
          <w:p w14:paraId="6F7B499D" w14:textId="77777777" w:rsidR="00F2061B" w:rsidRDefault="00F2061B" w:rsidP="005411CE">
            <w:pPr>
              <w:spacing w:line="600" w:lineRule="auto"/>
            </w:pPr>
          </w:p>
        </w:tc>
        <w:tc>
          <w:tcPr>
            <w:tcW w:w="1689" w:type="dxa"/>
          </w:tcPr>
          <w:p w14:paraId="2941AED9" w14:textId="77777777" w:rsidR="00F2061B" w:rsidRDefault="00F2061B" w:rsidP="005411CE">
            <w:pPr>
              <w:spacing w:line="600" w:lineRule="auto"/>
            </w:pPr>
          </w:p>
        </w:tc>
      </w:tr>
      <w:tr w:rsidR="00F2061B" w14:paraId="017AA733" w14:textId="77777777" w:rsidTr="001A4C1B">
        <w:trPr>
          <w:trHeight w:val="506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3D5DD02" w14:textId="3E2B8616" w:rsidR="00F2061B" w:rsidRDefault="009B727B" w:rsidP="00F2061B">
            <w:pPr>
              <w:spacing w:line="600" w:lineRule="auto"/>
              <w:jc w:val="center"/>
            </w:pPr>
            <w:r w:rsidRPr="009B727B">
              <w:rPr>
                <w:sz w:val="18"/>
              </w:rPr>
              <w:t>Lions skrásetur</w:t>
            </w:r>
          </w:p>
        </w:tc>
        <w:tc>
          <w:tcPr>
            <w:tcW w:w="5516" w:type="dxa"/>
            <w:tcBorders>
              <w:bottom w:val="single" w:sz="4" w:space="0" w:color="000000" w:themeColor="text1"/>
            </w:tcBorders>
          </w:tcPr>
          <w:p w14:paraId="6C142BA6" w14:textId="0BE5A41E" w:rsidR="00F2061B" w:rsidRDefault="00F2061B" w:rsidP="005411CE">
            <w:pPr>
              <w:spacing w:line="600" w:lineRule="auto"/>
            </w:pPr>
          </w:p>
        </w:tc>
        <w:tc>
          <w:tcPr>
            <w:tcW w:w="2024" w:type="dxa"/>
            <w:tcBorders>
              <w:bottom w:val="single" w:sz="4" w:space="0" w:color="000000" w:themeColor="text1"/>
            </w:tcBorders>
          </w:tcPr>
          <w:p w14:paraId="569859FC" w14:textId="77777777" w:rsidR="00F2061B" w:rsidRDefault="00F2061B" w:rsidP="005411CE">
            <w:pPr>
              <w:spacing w:line="600" w:lineRule="auto"/>
            </w:pPr>
          </w:p>
        </w:tc>
        <w:tc>
          <w:tcPr>
            <w:tcW w:w="1689" w:type="dxa"/>
            <w:tcBorders>
              <w:bottom w:val="single" w:sz="4" w:space="0" w:color="000000" w:themeColor="text1"/>
            </w:tcBorders>
          </w:tcPr>
          <w:p w14:paraId="2BC92D84" w14:textId="77777777" w:rsidR="00F2061B" w:rsidRDefault="00F2061B" w:rsidP="005411CE">
            <w:pPr>
              <w:spacing w:line="600" w:lineRule="auto"/>
            </w:pPr>
          </w:p>
        </w:tc>
        <w:tc>
          <w:tcPr>
            <w:tcW w:w="1689" w:type="dxa"/>
            <w:tcBorders>
              <w:bottom w:val="single" w:sz="4" w:space="0" w:color="000000" w:themeColor="text1"/>
            </w:tcBorders>
          </w:tcPr>
          <w:p w14:paraId="548AED01" w14:textId="77777777" w:rsidR="00F2061B" w:rsidRDefault="00F2061B" w:rsidP="005411CE">
            <w:pPr>
              <w:spacing w:line="600" w:lineRule="auto"/>
            </w:pPr>
          </w:p>
        </w:tc>
      </w:tr>
    </w:tbl>
    <w:p w14:paraId="6BF175FA" w14:textId="6E179DDA" w:rsidR="46169028" w:rsidRPr="001A4C1B" w:rsidRDefault="2A023BCB" w:rsidP="2A023BCB">
      <w:pPr>
        <w:rPr>
          <w:i/>
          <w:sz w:val="20"/>
        </w:rPr>
      </w:pPr>
      <w:r w:rsidRPr="001A4C1B">
        <w:rPr>
          <w:i/>
          <w:sz w:val="20"/>
        </w:rPr>
        <w:t>*</w:t>
      </w:r>
      <w:r w:rsidR="00DC0F6E">
        <w:rPr>
          <w:i/>
          <w:sz w:val="20"/>
        </w:rPr>
        <w:t xml:space="preserve"> Tú fært 70% av søluprísinum, meðan 30</w:t>
      </w:r>
      <w:r w:rsidR="008757BC">
        <w:rPr>
          <w:i/>
          <w:sz w:val="20"/>
        </w:rPr>
        <w:t xml:space="preserve">% fer óskert </w:t>
      </w:r>
      <w:r w:rsidRPr="001A4C1B">
        <w:rPr>
          <w:i/>
          <w:sz w:val="20"/>
        </w:rPr>
        <w:t>til lýsta endamálið við framsýningi</w:t>
      </w:r>
      <w:r w:rsidR="008757BC">
        <w:rPr>
          <w:i/>
          <w:sz w:val="20"/>
        </w:rPr>
        <w:t xml:space="preserve">ni. </w:t>
      </w:r>
      <w:r w:rsidRPr="001A4C1B">
        <w:rPr>
          <w:i/>
          <w:sz w:val="20"/>
        </w:rPr>
        <w:t xml:space="preserve">  </w:t>
      </w:r>
    </w:p>
    <w:tbl>
      <w:tblPr>
        <w:tblStyle w:val="Tabel-Gitter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988"/>
        <w:gridCol w:w="6970"/>
      </w:tblGrid>
      <w:tr w:rsidR="001A4C1B" w14:paraId="0FEC6C19" w14:textId="77777777" w:rsidTr="0092762C">
        <w:trPr>
          <w:tblCellSpacing w:w="14" w:type="dxa"/>
        </w:trPr>
        <w:tc>
          <w:tcPr>
            <w:tcW w:w="7087" w:type="dxa"/>
            <w:shd w:val="clear" w:color="auto" w:fill="D9D9D9" w:themeFill="background1" w:themeFillShade="D9"/>
          </w:tcPr>
          <w:p w14:paraId="35BDE4F9" w14:textId="46F5F342" w:rsidR="001A4C1B" w:rsidRDefault="001A4C1B" w:rsidP="001A4C1B">
            <w:r w:rsidRPr="0092762C">
              <w:rPr>
                <w:b/>
                <w:sz w:val="28"/>
              </w:rPr>
              <w:t>Vegleiðing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t>1. Tað er umráðandi at tú merkir tínar lutir sjónliga á baksíðuni við:</w:t>
            </w:r>
          </w:p>
          <w:p w14:paraId="3EF6F589" w14:textId="6C23A6DA" w:rsidR="001A4C1B" w:rsidRDefault="001A4C1B" w:rsidP="001A4C1B">
            <w:r>
              <w:t>- Tí</w:t>
            </w:r>
            <w:r w:rsidR="00023E98">
              <w:t>num for- og eftirnavni.</w:t>
            </w:r>
          </w:p>
          <w:p w14:paraId="6AAA173E" w14:textId="20F6996F" w:rsidR="001A4C1B" w:rsidRDefault="001A4C1B" w:rsidP="001A4C1B">
            <w:r>
              <w:t>- Heiti</w:t>
            </w:r>
            <w:r w:rsidR="005542F3">
              <w:t>ð</w:t>
            </w:r>
            <w:r w:rsidR="00FF362F">
              <w:t xml:space="preserve"> á lutinum </w:t>
            </w:r>
            <w:r>
              <w:t>í samsvar við listan omanfyri</w:t>
            </w:r>
            <w:r w:rsidR="00023E98">
              <w:t>.</w:t>
            </w:r>
          </w:p>
          <w:p w14:paraId="7C9090B1" w14:textId="569A9102" w:rsidR="001A4C1B" w:rsidRDefault="001A4C1B" w:rsidP="001A4C1B">
            <w:r>
              <w:t>- Títt telefonnummar</w:t>
            </w:r>
            <w:r w:rsidR="00023E98">
              <w:t xml:space="preserve"> - </w:t>
            </w:r>
            <w:r>
              <w:t>so vit kunnu ringja um okkurt er</w:t>
            </w:r>
            <w:r w:rsidR="00023E98">
              <w:t>.</w:t>
            </w:r>
            <w:r>
              <w:t xml:space="preserve"> </w:t>
            </w:r>
          </w:p>
          <w:p w14:paraId="23FE7B28" w14:textId="21A4A719" w:rsidR="001A4C1B" w:rsidRPr="001A4C1B" w:rsidRDefault="001A4C1B" w:rsidP="001A4C1B">
            <w:pPr>
              <w:rPr>
                <w:b/>
                <w:sz w:val="24"/>
              </w:rPr>
            </w:pPr>
          </w:p>
          <w:p w14:paraId="2241BBE1" w14:textId="5A9B0024" w:rsidR="001A4C1B" w:rsidRDefault="001A4C1B" w:rsidP="001A4C1B">
            <w:r>
              <w:t>2. Hav eisini hendan seðilin útfyltan við, tá tú letur lutirnar inn.</w:t>
            </w:r>
          </w:p>
          <w:p w14:paraId="408D9472" w14:textId="77777777" w:rsidR="001A4C1B" w:rsidRDefault="001A4C1B" w:rsidP="001A4C1B"/>
          <w:p w14:paraId="464D2A36" w14:textId="44CED99B" w:rsidR="001A4C1B" w:rsidRDefault="001A4C1B" w:rsidP="00D8282D">
            <w:r>
              <w:t xml:space="preserve">Send hetta skjal aftur til </w:t>
            </w:r>
            <w:hyperlink r:id="rId8">
              <w:r w:rsidRPr="07D291FD">
                <w:rPr>
                  <w:rStyle w:val="Hyperlink"/>
                </w:rPr>
                <w:t>lions.torshavn@hotmail.com</w:t>
              </w:r>
            </w:hyperlink>
            <w:r>
              <w:t xml:space="preserve"> í seinasta lagi </w:t>
            </w:r>
            <w:r w:rsidR="00BB7AC5">
              <w:rPr>
                <w:b/>
              </w:rPr>
              <w:t>Fríggjadag</w:t>
            </w:r>
            <w:r w:rsidRPr="00186529">
              <w:rPr>
                <w:b/>
              </w:rPr>
              <w:t xml:space="preserve"> </w:t>
            </w:r>
            <w:r w:rsidR="00BB7AC5">
              <w:rPr>
                <w:b/>
              </w:rPr>
              <w:t>21.</w:t>
            </w:r>
            <w:r w:rsidRPr="00186529">
              <w:rPr>
                <w:b/>
              </w:rPr>
              <w:t xml:space="preserve"> juli</w:t>
            </w:r>
            <w:r w:rsidR="00F02E6F">
              <w:rPr>
                <w:b/>
              </w:rPr>
              <w:t xml:space="preserve"> 2017</w:t>
            </w:r>
            <w:r>
              <w:rPr>
                <w:b/>
              </w:rPr>
              <w:t>.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37057BA9" w14:textId="44AB225A" w:rsidR="001A4C1B" w:rsidRPr="001A4C1B" w:rsidRDefault="001A4C1B" w:rsidP="001A4C1B">
            <w:pPr>
              <w:rPr>
                <w:b/>
                <w:sz w:val="24"/>
              </w:rPr>
            </w:pPr>
            <w:r w:rsidRPr="0092762C">
              <w:rPr>
                <w:b/>
                <w:sz w:val="28"/>
              </w:rPr>
              <w:t>Innlating og avheintan</w:t>
            </w:r>
            <w:r>
              <w:rPr>
                <w:b/>
                <w:sz w:val="24"/>
              </w:rPr>
              <w:br/>
            </w:r>
          </w:p>
          <w:p w14:paraId="78AC6D6F" w14:textId="28AF798D" w:rsidR="001A4C1B" w:rsidRDefault="001A4C1B" w:rsidP="001A4C1B">
            <w:r>
              <w:t>Vit taka ímóti tínum málningum í Mullers Pakkhúsi</w:t>
            </w:r>
            <w:r w:rsidR="008757BC">
              <w:t>:</w:t>
            </w:r>
            <w:r w:rsidR="008757BC">
              <w:br/>
            </w:r>
            <w:r w:rsidR="00BB7AC5">
              <w:rPr>
                <w:b/>
                <w:bCs/>
              </w:rPr>
              <w:t xml:space="preserve">Sunnudagin </w:t>
            </w:r>
            <w:r w:rsidRPr="44469A8F">
              <w:rPr>
                <w:b/>
                <w:bCs/>
              </w:rPr>
              <w:t>2</w:t>
            </w:r>
            <w:r w:rsidR="00BB7AC5">
              <w:rPr>
                <w:b/>
                <w:bCs/>
              </w:rPr>
              <w:t>3</w:t>
            </w:r>
            <w:r w:rsidR="00F02E6F">
              <w:rPr>
                <w:b/>
                <w:bCs/>
              </w:rPr>
              <w:t>. juli 2017</w:t>
            </w:r>
            <w:r>
              <w:rPr>
                <w:b/>
                <w:bCs/>
              </w:rPr>
              <w:t xml:space="preserve"> </w:t>
            </w:r>
            <w:r w:rsidR="00BB7AC5">
              <w:rPr>
                <w:b/>
                <w:bCs/>
              </w:rPr>
              <w:t>millum  kl 13 -15</w:t>
            </w:r>
            <w:r>
              <w:t xml:space="preserve">. Inngongd í kjallaranum. </w:t>
            </w:r>
          </w:p>
          <w:p w14:paraId="09EF2906" w14:textId="6A8843AA" w:rsidR="001A4C1B" w:rsidRDefault="008757BC" w:rsidP="001A4C1B">
            <w:pPr>
              <w:rPr>
                <w:b/>
                <w:bCs/>
              </w:rPr>
            </w:pPr>
            <w:r>
              <w:br/>
            </w:r>
            <w:r w:rsidR="001A4C1B">
              <w:t>Ikki seldir lutir skulu avheintast</w:t>
            </w:r>
            <w:r>
              <w:t>:</w:t>
            </w:r>
            <w:r>
              <w:br/>
            </w:r>
            <w:r w:rsidR="00F02E6F">
              <w:rPr>
                <w:b/>
                <w:bCs/>
              </w:rPr>
              <w:t>Sunnu</w:t>
            </w:r>
            <w:r w:rsidR="005542F3">
              <w:rPr>
                <w:b/>
                <w:bCs/>
              </w:rPr>
              <w:t>kvøldið</w:t>
            </w:r>
            <w:bookmarkStart w:id="0" w:name="_GoBack"/>
            <w:bookmarkEnd w:id="0"/>
            <w:r w:rsidR="001A4C1B">
              <w:rPr>
                <w:b/>
                <w:bCs/>
              </w:rPr>
              <w:t xml:space="preserve"> </w:t>
            </w:r>
            <w:r w:rsidR="001A4C1B" w:rsidRPr="301DA3F5">
              <w:rPr>
                <w:b/>
                <w:bCs/>
              </w:rPr>
              <w:t>30</w:t>
            </w:r>
            <w:r w:rsidR="00F02E6F">
              <w:rPr>
                <w:b/>
                <w:bCs/>
              </w:rPr>
              <w:t>. juli  2017</w:t>
            </w:r>
            <w:r w:rsidR="001A4C1B">
              <w:rPr>
                <w:b/>
                <w:bCs/>
              </w:rPr>
              <w:t xml:space="preserve"> </w:t>
            </w:r>
            <w:r w:rsidR="001A4C1B" w:rsidRPr="301DA3F5">
              <w:rPr>
                <w:b/>
                <w:bCs/>
              </w:rPr>
              <w:t>millum kl 18</w:t>
            </w:r>
            <w:r w:rsidR="001A4C1B">
              <w:rPr>
                <w:b/>
                <w:bCs/>
              </w:rPr>
              <w:t>:30</w:t>
            </w:r>
            <w:r w:rsidR="001A4C1B" w:rsidRPr="301DA3F5">
              <w:rPr>
                <w:b/>
                <w:bCs/>
              </w:rPr>
              <w:t xml:space="preserve"> – 20</w:t>
            </w:r>
            <w:r w:rsidR="001A4C1B">
              <w:rPr>
                <w:b/>
                <w:bCs/>
              </w:rPr>
              <w:t>.</w:t>
            </w:r>
          </w:p>
          <w:p w14:paraId="4BEA0A44" w14:textId="77777777" w:rsidR="00CB00B0" w:rsidRDefault="00CB00B0" w:rsidP="001A4C1B">
            <w:pPr>
              <w:rPr>
                <w:b/>
                <w:bCs/>
              </w:rPr>
            </w:pPr>
          </w:p>
          <w:p w14:paraId="6C98C1BF" w14:textId="35865F06" w:rsidR="00CB00B0" w:rsidRDefault="00CB00B0" w:rsidP="001A4C1B">
            <w:pPr>
              <w:rPr>
                <w:bCs/>
              </w:rPr>
            </w:pPr>
            <w:r w:rsidRPr="00CB00B0">
              <w:rPr>
                <w:bCs/>
              </w:rPr>
              <w:t xml:space="preserve">Les meira um framsýningina á </w:t>
            </w:r>
            <w:hyperlink r:id="rId9" w:history="1">
              <w:r w:rsidRPr="006010B2">
                <w:rPr>
                  <w:rStyle w:val="Hyperlink"/>
                  <w:bCs/>
                </w:rPr>
                <w:t>www.lions.fo</w:t>
              </w:r>
            </w:hyperlink>
            <w:r>
              <w:rPr>
                <w:bCs/>
              </w:rPr>
              <w:t xml:space="preserve">. </w:t>
            </w:r>
          </w:p>
          <w:p w14:paraId="13A61A35" w14:textId="3DBD090E" w:rsidR="00CB00B0" w:rsidRPr="00CB00B0" w:rsidRDefault="00CB00B0" w:rsidP="001A4C1B">
            <w:r>
              <w:rPr>
                <w:bCs/>
              </w:rPr>
              <w:t>Takk fyri at tú luttekur á Ó</w:t>
            </w:r>
            <w:r w:rsidR="00F02E6F">
              <w:rPr>
                <w:bCs/>
              </w:rPr>
              <w:t>lavsøkuframsýningini 2017</w:t>
            </w:r>
            <w:r>
              <w:rPr>
                <w:bCs/>
              </w:rPr>
              <w:t>!</w:t>
            </w:r>
          </w:p>
          <w:p w14:paraId="19593FAC" w14:textId="77777777" w:rsidR="001A4C1B" w:rsidRDefault="001A4C1B" w:rsidP="00186529"/>
        </w:tc>
      </w:tr>
    </w:tbl>
    <w:p w14:paraId="1EF86E40" w14:textId="6D63A2C0" w:rsidR="004F4967" w:rsidRDefault="001A4C1B" w:rsidP="008E5437">
      <w:r>
        <w:br/>
      </w:r>
      <w:r w:rsidR="07D291FD">
        <w:t xml:space="preserve">Vinarliga upplýs okkum </w:t>
      </w:r>
      <w:r w:rsidR="07D291FD" w:rsidRPr="00BE5C8D">
        <w:rPr>
          <w:b/>
        </w:rPr>
        <w:t xml:space="preserve">eitt </w:t>
      </w:r>
      <w:r w:rsidR="00F02E6F">
        <w:rPr>
          <w:b/>
        </w:rPr>
        <w:t>skráset</w:t>
      </w:r>
      <w:r w:rsidR="00BE5C8D" w:rsidRPr="00BE5C8D">
        <w:rPr>
          <w:b/>
        </w:rPr>
        <w:t>ingarnummar (reg. nr. hjá peningastovni) og ko</w:t>
      </w:r>
      <w:r w:rsidR="07D291FD" w:rsidRPr="00BE5C8D">
        <w:rPr>
          <w:b/>
          <w:bCs/>
        </w:rPr>
        <w:t>ntonummar</w:t>
      </w:r>
      <w:r w:rsidR="07D291FD" w:rsidRPr="07D291FD">
        <w:rPr>
          <w:b/>
          <w:bCs/>
        </w:rPr>
        <w:t>,</w:t>
      </w:r>
      <w:r w:rsidR="07D291FD">
        <w:t xml:space="preserve">  at flyta sølupeningin á: </w:t>
      </w:r>
    </w:p>
    <w:tbl>
      <w:tblPr>
        <w:tblStyle w:val="Tabelgitter-lys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90"/>
      </w:tblGrid>
      <w:tr w:rsidR="07D291FD" w14:paraId="1D9FDE91" w14:textId="77777777" w:rsidTr="001A4C1B">
        <w:trPr>
          <w:trHeight w:val="299"/>
        </w:trPr>
        <w:tc>
          <w:tcPr>
            <w:tcW w:w="7590" w:type="dxa"/>
          </w:tcPr>
          <w:p w14:paraId="43E269F0" w14:textId="6673800D" w:rsidR="07D291FD" w:rsidRDefault="07D291FD" w:rsidP="07D291FD"/>
        </w:tc>
      </w:tr>
    </w:tbl>
    <w:p w14:paraId="0482DAC5" w14:textId="6046F5A1" w:rsidR="247E4A4A" w:rsidRDefault="247E4A4A" w:rsidP="00CB1A1E"/>
    <w:sectPr w:rsidR="247E4A4A" w:rsidSect="001A4C1B">
      <w:headerReference w:type="default" r:id="rId10"/>
      <w:pgSz w:w="16838" w:h="11906" w:orient="landscape" w:code="9"/>
      <w:pgMar w:top="568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55469" w14:textId="77777777" w:rsidR="007B227A" w:rsidRDefault="007B227A" w:rsidP="00CB1A1E">
      <w:pPr>
        <w:spacing w:after="0" w:line="240" w:lineRule="auto"/>
      </w:pPr>
      <w:r>
        <w:separator/>
      </w:r>
    </w:p>
  </w:endnote>
  <w:endnote w:type="continuationSeparator" w:id="0">
    <w:p w14:paraId="25CC0773" w14:textId="77777777" w:rsidR="007B227A" w:rsidRDefault="007B227A" w:rsidP="00CB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D682C" w14:textId="77777777" w:rsidR="007B227A" w:rsidRDefault="007B227A" w:rsidP="00CB1A1E">
      <w:pPr>
        <w:spacing w:after="0" w:line="240" w:lineRule="auto"/>
      </w:pPr>
      <w:r>
        <w:separator/>
      </w:r>
    </w:p>
  </w:footnote>
  <w:footnote w:type="continuationSeparator" w:id="0">
    <w:p w14:paraId="4B5AD280" w14:textId="77777777" w:rsidR="007B227A" w:rsidRDefault="007B227A" w:rsidP="00CB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7491" w14:textId="2D0AE1FA" w:rsidR="00CB1A1E" w:rsidRDefault="00CB1A1E">
    <w:pPr>
      <w:pStyle w:val="Sidehoved"/>
    </w:pPr>
    <w:r w:rsidRPr="005411CE">
      <w:rPr>
        <w:noProof/>
        <w:lang w:eastAsia="fo-FO"/>
      </w:rPr>
      <w:drawing>
        <wp:anchor distT="0" distB="0" distL="114300" distR="114300" simplePos="0" relativeHeight="251658240" behindDoc="0" locked="0" layoutInCell="1" allowOverlap="1" wp14:anchorId="796A725E" wp14:editId="45119DD1">
          <wp:simplePos x="0" y="0"/>
          <wp:positionH relativeFrom="column">
            <wp:posOffset>8429625</wp:posOffset>
          </wp:positionH>
          <wp:positionV relativeFrom="paragraph">
            <wp:posOffset>-154940</wp:posOffset>
          </wp:positionV>
          <wp:extent cx="933450" cy="8842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42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90533"/>
    <w:multiLevelType w:val="hybridMultilevel"/>
    <w:tmpl w:val="28301BC2"/>
    <w:lvl w:ilvl="0" w:tplc="58949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2F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2B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A9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60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60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09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8E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6B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37"/>
    <w:rsid w:val="00023E98"/>
    <w:rsid w:val="00065023"/>
    <w:rsid w:val="000941E6"/>
    <w:rsid w:val="000A3CED"/>
    <w:rsid w:val="000D3529"/>
    <w:rsid w:val="00186529"/>
    <w:rsid w:val="001A4C1B"/>
    <w:rsid w:val="001F5C93"/>
    <w:rsid w:val="002814DC"/>
    <w:rsid w:val="003A796D"/>
    <w:rsid w:val="003F1B6A"/>
    <w:rsid w:val="004C42D9"/>
    <w:rsid w:val="004F4967"/>
    <w:rsid w:val="004F7065"/>
    <w:rsid w:val="00504C54"/>
    <w:rsid w:val="0051736A"/>
    <w:rsid w:val="005411CE"/>
    <w:rsid w:val="005542F3"/>
    <w:rsid w:val="00661845"/>
    <w:rsid w:val="00693B6A"/>
    <w:rsid w:val="006B1FB8"/>
    <w:rsid w:val="007066C0"/>
    <w:rsid w:val="00782E1B"/>
    <w:rsid w:val="007B227A"/>
    <w:rsid w:val="00804647"/>
    <w:rsid w:val="008757BC"/>
    <w:rsid w:val="008E5437"/>
    <w:rsid w:val="0092762C"/>
    <w:rsid w:val="00934B1F"/>
    <w:rsid w:val="009B727B"/>
    <w:rsid w:val="00BA4CD0"/>
    <w:rsid w:val="00BB7AC5"/>
    <w:rsid w:val="00BD44AA"/>
    <w:rsid w:val="00BE5C8D"/>
    <w:rsid w:val="00BF09AC"/>
    <w:rsid w:val="00C80DCE"/>
    <w:rsid w:val="00CB00B0"/>
    <w:rsid w:val="00CB1A1E"/>
    <w:rsid w:val="00D475D4"/>
    <w:rsid w:val="00D8282D"/>
    <w:rsid w:val="00DC0F6E"/>
    <w:rsid w:val="00DE5BA8"/>
    <w:rsid w:val="00E07E0D"/>
    <w:rsid w:val="00EA66E0"/>
    <w:rsid w:val="00ED522A"/>
    <w:rsid w:val="00F02E6F"/>
    <w:rsid w:val="00F2061B"/>
    <w:rsid w:val="00FD205B"/>
    <w:rsid w:val="00FF2825"/>
    <w:rsid w:val="00FF362F"/>
    <w:rsid w:val="00FF3647"/>
    <w:rsid w:val="07D291FD"/>
    <w:rsid w:val="0A49169D"/>
    <w:rsid w:val="2252B881"/>
    <w:rsid w:val="247E4A4A"/>
    <w:rsid w:val="2A023BCB"/>
    <w:rsid w:val="301DA3F5"/>
    <w:rsid w:val="30C2D9AC"/>
    <w:rsid w:val="374F9D29"/>
    <w:rsid w:val="393AF6E5"/>
    <w:rsid w:val="3A4750DC"/>
    <w:rsid w:val="3D4058BB"/>
    <w:rsid w:val="44469A8F"/>
    <w:rsid w:val="46169028"/>
    <w:rsid w:val="4D72A3D7"/>
    <w:rsid w:val="58CAD1A4"/>
    <w:rsid w:val="64B0AFB6"/>
    <w:rsid w:val="7AAF647F"/>
    <w:rsid w:val="7D6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948A1A"/>
  <w15:docId w15:val="{39AC076F-55FA-47EE-A839-AE778A14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11C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table" w:customStyle="1" w:styleId="Gittertabel1-lys-farve11">
    <w:name w:val="Gittertabel 1 - lys - farve 1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itter-lys1">
    <w:name w:val="Tabelgitter - lys1"/>
    <w:basedOn w:val="Tabel-Normal"/>
    <w:uiPriority w:val="40"/>
    <w:rsid w:val="004C42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B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1A1E"/>
  </w:style>
  <w:style w:type="paragraph" w:styleId="Sidefod">
    <w:name w:val="footer"/>
    <w:basedOn w:val="Normal"/>
    <w:link w:val="SidefodTegn"/>
    <w:uiPriority w:val="99"/>
    <w:unhideWhenUsed/>
    <w:rsid w:val="00CB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s.torshav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ons.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BD1C-C345-45AF-BD4F-46579871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TF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Dánjal Samuelsen</dc:creator>
  <cp:lastModifiedBy>Føroya Fólkaháskúli</cp:lastModifiedBy>
  <cp:revision>2</cp:revision>
  <dcterms:created xsi:type="dcterms:W3CDTF">2017-06-19T20:24:00Z</dcterms:created>
  <dcterms:modified xsi:type="dcterms:W3CDTF">2017-06-19T20:24:00Z</dcterms:modified>
</cp:coreProperties>
</file>